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0B2E4" w14:textId="0EC752DD" w:rsidR="00E14FF5" w:rsidRDefault="00E14FF5" w:rsidP="00E14FF5">
      <w:pPr>
        <w:pStyle w:val="Heading1"/>
      </w:pPr>
      <w:bookmarkStart w:id="0" w:name="_Toc63669269"/>
      <w:r>
        <w:t>Bug Report: Bug ID#</w:t>
      </w:r>
      <w:bookmarkEnd w:id="0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405"/>
        <w:gridCol w:w="7251"/>
      </w:tblGrid>
      <w:tr w:rsidR="00E14FF5" w14:paraId="6DE24AD3" w14:textId="77777777" w:rsidTr="00E14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4560480" w14:textId="5C4D4D8C" w:rsidR="00E14FF5" w:rsidRDefault="00E14FF5" w:rsidP="00E20775">
            <w:pPr>
              <w:rPr>
                <w:lang w:val="en-GB"/>
              </w:rPr>
            </w:pPr>
            <w:r>
              <w:rPr>
                <w:lang w:val="en-GB"/>
              </w:rPr>
              <w:t>Bug ID</w:t>
            </w:r>
          </w:p>
        </w:tc>
        <w:tc>
          <w:tcPr>
            <w:tcW w:w="7251" w:type="dxa"/>
          </w:tcPr>
          <w:p w14:paraId="02F78CD4" w14:textId="75DCA4C3" w:rsidR="00E14FF5" w:rsidRPr="00E14FF5" w:rsidRDefault="00E14FF5" w:rsidP="00E207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E14FF5">
              <w:rPr>
                <w:b w:val="0"/>
                <w:bCs w:val="0"/>
                <w:color w:val="FF0000"/>
                <w:lang w:val="en-GB"/>
              </w:rPr>
              <w:t>[Leave_Blank]</w:t>
            </w:r>
          </w:p>
        </w:tc>
      </w:tr>
      <w:tr w:rsidR="00E14FF5" w14:paraId="1F3319E2" w14:textId="77777777" w:rsidTr="00E14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61BC2D5" w14:textId="0D2BE074" w:rsidR="00E14FF5" w:rsidRDefault="00830E37" w:rsidP="00E20775">
            <w:pPr>
              <w:rPr>
                <w:lang w:val="en-GB"/>
              </w:rPr>
            </w:pPr>
            <w:r>
              <w:rPr>
                <w:lang w:val="en-GB"/>
              </w:rPr>
              <w:t>Personal</w:t>
            </w:r>
          </w:p>
        </w:tc>
        <w:tc>
          <w:tcPr>
            <w:tcW w:w="7251" w:type="dxa"/>
          </w:tcPr>
          <w:p w14:paraId="720E0718" w14:textId="4BEA7BBF" w:rsidR="00E14FF5" w:rsidRDefault="00E14FF5" w:rsidP="00E20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[Insert your full name</w:t>
            </w:r>
            <w:r w:rsidR="0015422D">
              <w:rPr>
                <w:lang w:val="en-GB"/>
              </w:rPr>
              <w:t>.</w:t>
            </w:r>
            <w:r>
              <w:rPr>
                <w:lang w:val="en-GB"/>
              </w:rPr>
              <w:t>]</w:t>
            </w:r>
          </w:p>
        </w:tc>
      </w:tr>
      <w:tr w:rsidR="00830E37" w14:paraId="252C9B0E" w14:textId="77777777" w:rsidTr="00E1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3EB6CF6" w14:textId="7B4DDB6B" w:rsidR="00830E37" w:rsidRDefault="00830E37" w:rsidP="00830E37">
            <w:pPr>
              <w:rPr>
                <w:lang w:val="en-GB"/>
              </w:rPr>
            </w:pPr>
            <w:r>
              <w:rPr>
                <w:lang w:val="en-GB"/>
              </w:rPr>
              <w:t>E+ User</w:t>
            </w:r>
          </w:p>
        </w:tc>
        <w:tc>
          <w:tcPr>
            <w:tcW w:w="7251" w:type="dxa"/>
          </w:tcPr>
          <w:p w14:paraId="09BFFBD4" w14:textId="67D68500" w:rsidR="00830E37" w:rsidRDefault="00830E37" w:rsidP="00830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[Insert your E+ username.]</w:t>
            </w:r>
          </w:p>
        </w:tc>
      </w:tr>
      <w:tr w:rsidR="00830E37" w14:paraId="3DB652EF" w14:textId="77777777" w:rsidTr="00E14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87D8DD0" w14:textId="46E42524" w:rsidR="00830E37" w:rsidRDefault="00830E37" w:rsidP="00830E37">
            <w:pPr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7251" w:type="dxa"/>
          </w:tcPr>
          <w:p w14:paraId="43B62500" w14:textId="25FC1F2C" w:rsidR="00830E37" w:rsidRDefault="00830E37" w:rsidP="00830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[Insert your email address.]</w:t>
            </w:r>
          </w:p>
        </w:tc>
      </w:tr>
      <w:tr w:rsidR="00830E37" w14:paraId="72E7F2DF" w14:textId="77777777" w:rsidTr="00E1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0CFECF8" w14:textId="24512741" w:rsidR="00830E37" w:rsidRDefault="00830E37" w:rsidP="00830E37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</w:tc>
        <w:tc>
          <w:tcPr>
            <w:tcW w:w="7251" w:type="dxa"/>
          </w:tcPr>
          <w:p w14:paraId="53C2CAB9" w14:textId="10406F20" w:rsidR="00830E37" w:rsidRDefault="00830E37" w:rsidP="00830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[Insert </w:t>
            </w:r>
            <w:r w:rsidR="007343EB">
              <w:rPr>
                <w:lang w:val="en-GB"/>
              </w:rPr>
              <w:t xml:space="preserve">bug reporting </w:t>
            </w:r>
            <w:r>
              <w:rPr>
                <w:lang w:val="en-GB"/>
              </w:rPr>
              <w:t>date.]</w:t>
            </w:r>
          </w:p>
        </w:tc>
      </w:tr>
    </w:tbl>
    <w:p w14:paraId="4DF48741" w14:textId="0FC2A488" w:rsidR="00E14FF5" w:rsidRDefault="00E14FF5" w:rsidP="00E20775">
      <w:pPr>
        <w:rPr>
          <w:lang w:val="en-GB"/>
        </w:rPr>
      </w:pPr>
    </w:p>
    <w:p w14:paraId="392EAA62" w14:textId="6FF52C61" w:rsidR="00E14FF5" w:rsidRDefault="00E14FF5" w:rsidP="00E14FF5">
      <w:pPr>
        <w:pStyle w:val="Heading1"/>
      </w:pPr>
      <w:bookmarkStart w:id="1" w:name="_Toc63669270"/>
      <w:r>
        <w:t>Bug Description</w:t>
      </w:r>
      <w:bookmarkEnd w:id="1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405"/>
        <w:gridCol w:w="7251"/>
      </w:tblGrid>
      <w:tr w:rsidR="00E14FF5" w:rsidRPr="000C5455" w14:paraId="51CDBE33" w14:textId="77777777" w:rsidTr="00E15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9F2601" w14:textId="6E7592DF" w:rsidR="00E14FF5" w:rsidRDefault="00E14FF5" w:rsidP="00E14FF5">
            <w:pPr>
              <w:rPr>
                <w:lang w:val="en-GB"/>
              </w:rPr>
            </w:pPr>
            <w:r>
              <w:rPr>
                <w:lang w:val="en-GB"/>
              </w:rPr>
              <w:t>Title</w:t>
            </w:r>
          </w:p>
        </w:tc>
        <w:tc>
          <w:tcPr>
            <w:tcW w:w="7251" w:type="dxa"/>
          </w:tcPr>
          <w:p w14:paraId="1481C776" w14:textId="57D4DC35" w:rsidR="00E14FF5" w:rsidRPr="00E14FF5" w:rsidRDefault="00E14FF5" w:rsidP="00E14F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E14FF5">
              <w:rPr>
                <w:b w:val="0"/>
                <w:bCs w:val="0"/>
                <w:lang w:val="en-GB"/>
              </w:rPr>
              <w:t>[</w:t>
            </w:r>
            <w:r>
              <w:rPr>
                <w:b w:val="0"/>
                <w:bCs w:val="0"/>
                <w:lang w:val="en-GB"/>
              </w:rPr>
              <w:t>Insert title/name of the bug discovered</w:t>
            </w:r>
            <w:r w:rsidR="0015422D">
              <w:rPr>
                <w:b w:val="0"/>
                <w:bCs w:val="0"/>
                <w:lang w:val="en-GB"/>
              </w:rPr>
              <w:t>.</w:t>
            </w:r>
            <w:r w:rsidRPr="00E14FF5">
              <w:rPr>
                <w:b w:val="0"/>
                <w:bCs w:val="0"/>
                <w:lang w:val="en-GB"/>
              </w:rPr>
              <w:t>]</w:t>
            </w:r>
          </w:p>
        </w:tc>
      </w:tr>
      <w:tr w:rsidR="00E14FF5" w:rsidRPr="000C5455" w14:paraId="0438DBF2" w14:textId="77777777" w:rsidTr="00E1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D069D8A" w14:textId="54712819" w:rsidR="00E14FF5" w:rsidRDefault="00E14FF5" w:rsidP="00E14FF5">
            <w:pPr>
              <w:rPr>
                <w:lang w:val="en-GB"/>
              </w:rPr>
            </w:pPr>
            <w:r>
              <w:rPr>
                <w:lang w:val="en-GB"/>
              </w:rPr>
              <w:t>URL</w:t>
            </w:r>
          </w:p>
        </w:tc>
        <w:tc>
          <w:tcPr>
            <w:tcW w:w="7251" w:type="dxa"/>
          </w:tcPr>
          <w:p w14:paraId="61D6B05D" w14:textId="3EA16357" w:rsidR="00E14FF5" w:rsidRDefault="00E14FF5" w:rsidP="00E14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[Insert URL where the problem </w:t>
            </w:r>
            <w:r w:rsidR="00593593">
              <w:rPr>
                <w:lang w:val="en-GB"/>
              </w:rPr>
              <w:t>occurred. Insert multiple URLs as needed.</w:t>
            </w:r>
            <w:r>
              <w:rPr>
                <w:lang w:val="en-GB"/>
              </w:rPr>
              <w:t>]</w:t>
            </w:r>
          </w:p>
        </w:tc>
      </w:tr>
      <w:tr w:rsidR="00E14FF5" w:rsidRPr="000C5455" w14:paraId="21B55898" w14:textId="77777777" w:rsidTr="00E15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45A8592" w14:textId="5BEFD717" w:rsidR="00E14FF5" w:rsidRDefault="0015422D" w:rsidP="00E14FF5">
            <w:pPr>
              <w:rPr>
                <w:lang w:val="en-GB"/>
              </w:rPr>
            </w:pPr>
            <w:r>
              <w:rPr>
                <w:lang w:val="en-GB"/>
              </w:rPr>
              <w:t>Summary</w:t>
            </w:r>
          </w:p>
        </w:tc>
        <w:tc>
          <w:tcPr>
            <w:tcW w:w="7251" w:type="dxa"/>
          </w:tcPr>
          <w:p w14:paraId="6FC2DD6C" w14:textId="17B00C4E" w:rsidR="00E14FF5" w:rsidRDefault="0015422D" w:rsidP="00E14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[Insert short summary description of the problem you encountered.]</w:t>
            </w:r>
          </w:p>
        </w:tc>
      </w:tr>
      <w:tr w:rsidR="00E14FF5" w:rsidRPr="000C5455" w14:paraId="2BFBC365" w14:textId="77777777" w:rsidTr="00E1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5148979" w14:textId="2D96CD7F" w:rsidR="00E14FF5" w:rsidRDefault="00557709" w:rsidP="00E14FF5">
            <w:pPr>
              <w:rPr>
                <w:lang w:val="en-GB"/>
              </w:rPr>
            </w:pPr>
            <w:r>
              <w:rPr>
                <w:lang w:val="en-GB"/>
              </w:rPr>
              <w:t>Screenshots</w:t>
            </w:r>
          </w:p>
        </w:tc>
        <w:tc>
          <w:tcPr>
            <w:tcW w:w="7251" w:type="dxa"/>
          </w:tcPr>
          <w:p w14:paraId="6092A69C" w14:textId="5EC7F023" w:rsidR="002275EF" w:rsidRDefault="00557709" w:rsidP="00E14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[Attach screenshots</w:t>
            </w:r>
            <w:r w:rsidR="002275EF">
              <w:rPr>
                <w:lang w:val="en-GB"/>
              </w:rPr>
              <w:t xml:space="preserve"> and insert them here with Console Errors.]</w:t>
            </w:r>
          </w:p>
          <w:p w14:paraId="2F6E22B0" w14:textId="00FF1C1D" w:rsidR="00E14FF5" w:rsidRDefault="002275EF" w:rsidP="00E14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  <w:r w:rsidRPr="002275EF">
              <w:rPr>
                <w:i/>
                <w:iCs/>
                <w:lang w:val="en-GB"/>
              </w:rPr>
              <w:t xml:space="preserve">On PC: </w:t>
            </w:r>
            <w:r w:rsidR="00557709" w:rsidRPr="002275EF">
              <w:rPr>
                <w:i/>
                <w:iCs/>
                <w:lang w:val="en-GB"/>
              </w:rPr>
              <w:t>When taking screenshots, use the F12 key on your keyboard</w:t>
            </w:r>
            <w:r>
              <w:rPr>
                <w:i/>
                <w:iCs/>
                <w:lang w:val="en-GB"/>
              </w:rPr>
              <w:t xml:space="preserve"> to activate the developer tools. Click the ‘Console’ tab, and include any red text messages in the ‘Console’ tab and include that in your screenshot(s).</w:t>
            </w:r>
          </w:p>
          <w:p w14:paraId="3FEAC105" w14:textId="2B958459" w:rsidR="002275EF" w:rsidRPr="002275EF" w:rsidRDefault="002275EF" w:rsidP="00E14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On MAC: In the top main menu, click  the ‘Develop’ menu function, and then select ‘Show Error Console’.</w:t>
            </w:r>
          </w:p>
        </w:tc>
      </w:tr>
      <w:tr w:rsidR="00102BFC" w:rsidRPr="000C5455" w14:paraId="45415B49" w14:textId="77777777" w:rsidTr="00E15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042EBE3" w14:textId="37E13D0F" w:rsidR="00102BFC" w:rsidRDefault="00102BFC" w:rsidP="00E14FF5">
            <w:pPr>
              <w:rPr>
                <w:lang w:val="en-GB"/>
              </w:rPr>
            </w:pPr>
            <w:r>
              <w:rPr>
                <w:lang w:val="en-GB"/>
              </w:rPr>
              <w:t>Platform</w:t>
            </w:r>
          </w:p>
        </w:tc>
        <w:tc>
          <w:tcPr>
            <w:tcW w:w="7251" w:type="dxa"/>
          </w:tcPr>
          <w:p w14:paraId="026058F5" w14:textId="22320147" w:rsidR="00102BFC" w:rsidRDefault="00102BFC" w:rsidP="00E14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[Insert which platform you are running on [i.e. Mac, PC, Linux, etc.]</w:t>
            </w:r>
          </w:p>
        </w:tc>
      </w:tr>
      <w:tr w:rsidR="00102BFC" w:rsidRPr="000C5455" w14:paraId="70699C3A" w14:textId="77777777" w:rsidTr="00E1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559DABC" w14:textId="48CB6320" w:rsidR="00102BFC" w:rsidRDefault="00ED2AFA" w:rsidP="00E14FF5">
            <w:pPr>
              <w:rPr>
                <w:lang w:val="en-GB"/>
              </w:rPr>
            </w:pPr>
            <w:r>
              <w:rPr>
                <w:lang w:val="en-GB"/>
              </w:rPr>
              <w:t>Browser</w:t>
            </w:r>
          </w:p>
        </w:tc>
        <w:tc>
          <w:tcPr>
            <w:tcW w:w="7251" w:type="dxa"/>
          </w:tcPr>
          <w:p w14:paraId="53293F2E" w14:textId="77271E09" w:rsidR="00102BFC" w:rsidRDefault="00ED2AFA" w:rsidP="00E14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[Insert which browser and version you are running on.]</w:t>
            </w:r>
          </w:p>
        </w:tc>
      </w:tr>
    </w:tbl>
    <w:p w14:paraId="5DF7612C" w14:textId="20AD087B" w:rsidR="006D3295" w:rsidRDefault="006D3295" w:rsidP="006D3295">
      <w:pPr>
        <w:pStyle w:val="Heading2"/>
      </w:pPr>
      <w:bookmarkStart w:id="2" w:name="_Toc63669271"/>
      <w:r>
        <w:lastRenderedPageBreak/>
        <w:t>Additional Notes</w:t>
      </w:r>
      <w:bookmarkEnd w:id="2"/>
    </w:p>
    <w:p w14:paraId="292B297B" w14:textId="3158C2E8" w:rsidR="006D3295" w:rsidRPr="00DF442B" w:rsidRDefault="006D3295" w:rsidP="006D3295">
      <w:pPr>
        <w:rPr>
          <w:b/>
          <w:bCs/>
          <w:lang w:val="en-GB"/>
        </w:rPr>
      </w:pPr>
      <w:r w:rsidRPr="00DF442B">
        <w:rPr>
          <w:b/>
          <w:bCs/>
          <w:lang w:val="en-GB"/>
        </w:rPr>
        <w:t xml:space="preserve">Step-by-step Description </w:t>
      </w:r>
      <w:r w:rsidR="003A2DB6" w:rsidRPr="00DF442B">
        <w:rPr>
          <w:b/>
          <w:bCs/>
          <w:lang w:val="en-GB"/>
        </w:rPr>
        <w:t xml:space="preserve">to Reproduce </w:t>
      </w:r>
      <w:r w:rsidRPr="00DF442B">
        <w:rPr>
          <w:b/>
          <w:bCs/>
          <w:lang w:val="en-GB"/>
        </w:rPr>
        <w:t>(example):</w:t>
      </w:r>
    </w:p>
    <w:p w14:paraId="3FF8247C" w14:textId="34D85482" w:rsidR="006D3295" w:rsidRDefault="006D3295" w:rsidP="006D3295">
      <w:pPr>
        <w:pStyle w:val="ListParagraph"/>
        <w:numPr>
          <w:ilvl w:val="0"/>
          <w:numId w:val="32"/>
        </w:numPr>
        <w:rPr>
          <w:lang w:val="en-GB"/>
        </w:rPr>
      </w:pPr>
      <w:r>
        <w:rPr>
          <w:lang w:val="en-GB"/>
        </w:rPr>
        <w:t>Filled out contact form.</w:t>
      </w:r>
    </w:p>
    <w:p w14:paraId="6A2ECB6D" w14:textId="72CE8164" w:rsidR="006D3295" w:rsidRDefault="006D3295" w:rsidP="006D3295">
      <w:pPr>
        <w:pStyle w:val="ListParagraph"/>
        <w:numPr>
          <w:ilvl w:val="0"/>
          <w:numId w:val="32"/>
        </w:numPr>
        <w:rPr>
          <w:lang w:val="en-GB"/>
        </w:rPr>
      </w:pPr>
      <w:r>
        <w:rPr>
          <w:lang w:val="en-GB"/>
        </w:rPr>
        <w:t>Clicked on submit.</w:t>
      </w:r>
    </w:p>
    <w:p w14:paraId="7746C24D" w14:textId="40EA2149" w:rsidR="006D3295" w:rsidRDefault="006D3295" w:rsidP="006D3295">
      <w:pPr>
        <w:pStyle w:val="ListParagraph"/>
        <w:numPr>
          <w:ilvl w:val="0"/>
          <w:numId w:val="32"/>
        </w:numPr>
        <w:rPr>
          <w:lang w:val="en-GB"/>
        </w:rPr>
      </w:pPr>
      <w:r>
        <w:rPr>
          <w:lang w:val="en-GB"/>
        </w:rPr>
        <w:t>Form loaded for a while.</w:t>
      </w:r>
    </w:p>
    <w:p w14:paraId="710BC94E" w14:textId="0AE16733" w:rsidR="006D3295" w:rsidRPr="006D3295" w:rsidRDefault="006D3295" w:rsidP="006D3295">
      <w:pPr>
        <w:pStyle w:val="ListParagraph"/>
        <w:numPr>
          <w:ilvl w:val="0"/>
          <w:numId w:val="32"/>
        </w:numPr>
        <w:rPr>
          <w:lang w:val="en-GB"/>
        </w:rPr>
      </w:pPr>
      <w:r>
        <w:rPr>
          <w:lang w:val="en-GB"/>
        </w:rPr>
        <w:t>Contact form showed up &lt;empty&gt;.</w:t>
      </w:r>
    </w:p>
    <w:p w14:paraId="27B68026" w14:textId="17E127A6" w:rsidR="00DF442B" w:rsidRDefault="00DF442B" w:rsidP="00E20775">
      <w:pPr>
        <w:rPr>
          <w:lang w:val="en-GB"/>
        </w:rPr>
      </w:pPr>
      <w:r>
        <w:rPr>
          <w:lang w:val="en-GB"/>
        </w:rPr>
        <w:t>Please use this section to fill out any missing information that you feel is important to effectively document your bug report findings.</w:t>
      </w:r>
    </w:p>
    <w:p w14:paraId="5F2C2676" w14:textId="0F8259C7" w:rsidR="00DF442B" w:rsidRDefault="00E37A6A" w:rsidP="00E37A6A">
      <w:pPr>
        <w:rPr>
          <w:lang w:val="en-GB"/>
        </w:rPr>
      </w:pPr>
      <w:r>
        <w:rPr>
          <w:lang w:val="en-GB"/>
        </w:rPr>
        <w:t xml:space="preserve">When you are finished filling out this report, please submit it to </w:t>
      </w:r>
      <w:r w:rsidRPr="006C63DF">
        <w:rPr>
          <w:lang w:val="en-GB"/>
        </w:rPr>
        <w:t xml:space="preserve">Ulrik Foldager </w:t>
      </w:r>
      <w:r>
        <w:rPr>
          <w:lang w:val="en-GB"/>
        </w:rPr>
        <w:t xml:space="preserve">at </w:t>
      </w:r>
      <w:hyperlink r:id="rId8" w:history="1">
        <w:r w:rsidRPr="006C63DF">
          <w:rPr>
            <w:rStyle w:val="Hyperlink"/>
            <w:lang w:val="en-GB"/>
          </w:rPr>
          <w:t>ufo@leadingpractice.com</w:t>
        </w:r>
      </w:hyperlink>
      <w:r w:rsidRPr="006C63DF">
        <w:rPr>
          <w:lang w:val="en-GB"/>
        </w:rPr>
        <w:t>.</w:t>
      </w:r>
    </w:p>
    <w:p w14:paraId="5074DD3C" w14:textId="4828EEBD" w:rsidR="006D3295" w:rsidRPr="000C5455" w:rsidRDefault="00DF442B" w:rsidP="00E20775">
      <w:pPr>
        <w:rPr>
          <w:i/>
          <w:iCs/>
          <w:lang w:val="en-GB"/>
        </w:rPr>
      </w:pPr>
      <w:r w:rsidRPr="00DF442B">
        <w:rPr>
          <w:i/>
          <w:iCs/>
          <w:lang w:val="en-GB"/>
        </w:rPr>
        <w:t>Thank you so much for your invaluable assistance. We truly appreciate your support in making EnterprisePLUS [E+] an even better software product!</w:t>
      </w:r>
    </w:p>
    <w:sectPr w:rsidR="006D3295" w:rsidRPr="000C5455" w:rsidSect="000C5455">
      <w:headerReference w:type="first" r:id="rId9"/>
      <w:footerReference w:type="first" r:id="rId10"/>
      <w:pgSz w:w="11906" w:h="16838" w:code="9"/>
      <w:pgMar w:top="993" w:right="1106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80D18" w14:textId="77777777" w:rsidR="00A176A3" w:rsidRDefault="00A176A3" w:rsidP="005F18B2">
      <w:r>
        <w:separator/>
      </w:r>
    </w:p>
  </w:endnote>
  <w:endnote w:type="continuationSeparator" w:id="0">
    <w:p w14:paraId="4AA33164" w14:textId="77777777" w:rsidR="00A176A3" w:rsidRDefault="00A176A3" w:rsidP="005F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28E17" w14:textId="18561648" w:rsidR="003B3ACE" w:rsidRPr="00881009" w:rsidRDefault="00F76199" w:rsidP="00881009">
    <w:pPr>
      <w:jc w:val="right"/>
      <w:rPr>
        <w:rStyle w:val="IntenseEmphasis"/>
      </w:rPr>
    </w:pPr>
    <w:r>
      <w:rPr>
        <w:rStyle w:val="IntenseEmphasis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DC07772" wp14:editId="47EADE11">
              <wp:simplePos x="0" y="0"/>
              <wp:positionH relativeFrom="margin">
                <wp:posOffset>0</wp:posOffset>
              </wp:positionH>
              <wp:positionV relativeFrom="paragraph">
                <wp:posOffset>196850</wp:posOffset>
              </wp:positionV>
              <wp:extent cx="5309870" cy="440055"/>
              <wp:effectExtent l="0" t="0" r="0" b="1270"/>
              <wp:wrapNone/>
              <wp:docPr id="1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0987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93ADD" w14:textId="77777777" w:rsidR="003B3ACE" w:rsidRPr="003B3ACE" w:rsidRDefault="003B3ACE" w:rsidP="003B3ACE">
                          <w:pPr>
                            <w:spacing w:before="0" w:after="0"/>
                            <w:rPr>
                              <w:rStyle w:val="Emphasis"/>
                            </w:rPr>
                          </w:pPr>
                          <w:r w:rsidRPr="003B3ACE">
                            <w:rPr>
                              <w:rStyle w:val="Emphasis"/>
                            </w:rPr>
                            <w:t>www.LEADingPractice.com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C07772" id="Rectangle 53" o:spid="_x0000_s1026" style="position:absolute;left:0;text-align:left;margin-left:0;margin-top:15.5pt;width:418.1pt;height:34.6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" filled="f" stroked="f">
              <v:textbox inset="0,0,0,0">
                <w:txbxContent>
                  <w:p w14:paraId="10993ADD" w14:textId="77777777" w:rsidR="003B3ACE" w:rsidRPr="003B3ACE" w:rsidRDefault="003B3ACE" w:rsidP="003B3ACE">
                    <w:pPr>
                      <w:spacing w:before="0" w:after="0"/>
                      <w:rPr>
                        <w:rStyle w:val="Emphasis"/>
                      </w:rPr>
                    </w:pPr>
                    <w:r w:rsidRPr="003B3ACE">
                      <w:rPr>
                        <w:rStyle w:val="Emphasis"/>
                      </w:rPr>
                      <w:t>www.LEADingPractice.com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A94B4E" w:rsidRPr="00881009">
      <w:rPr>
        <w:rStyle w:val="IntenseEmphasis"/>
      </w:rPr>
      <w:fldChar w:fldCharType="begin"/>
    </w:r>
    <w:r w:rsidR="003B3ACE" w:rsidRPr="00881009">
      <w:rPr>
        <w:rStyle w:val="IntenseEmphasis"/>
      </w:rPr>
      <w:instrText xml:space="preserve"> PAGE   \* MERGEFORMAT </w:instrText>
    </w:r>
    <w:r w:rsidR="00A94B4E" w:rsidRPr="00881009">
      <w:rPr>
        <w:rStyle w:val="IntenseEmphasis"/>
      </w:rPr>
      <w:fldChar w:fldCharType="separate"/>
    </w:r>
    <w:r w:rsidR="00976417">
      <w:rPr>
        <w:rStyle w:val="IntenseEmphasis"/>
        <w:noProof/>
      </w:rPr>
      <w:t>2</w:t>
    </w:r>
    <w:r w:rsidR="00A94B4E" w:rsidRPr="00881009">
      <w:rPr>
        <w:rStyle w:val="IntenseEmphasis"/>
      </w:rPr>
      <w:fldChar w:fldCharType="end"/>
    </w:r>
  </w:p>
  <w:p w14:paraId="5D71B636" w14:textId="77777777" w:rsidR="00DE59CA" w:rsidRPr="00C31512" w:rsidRDefault="00DE59CA" w:rsidP="007038A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DF3AE" w14:textId="77777777" w:rsidR="00A176A3" w:rsidRDefault="00A176A3" w:rsidP="005F18B2">
      <w:r>
        <w:separator/>
      </w:r>
    </w:p>
  </w:footnote>
  <w:footnote w:type="continuationSeparator" w:id="0">
    <w:p w14:paraId="05803978" w14:textId="77777777" w:rsidR="00A176A3" w:rsidRDefault="00A176A3" w:rsidP="005F1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933" w:type="dxa"/>
      <w:tblInd w:w="-1026" w:type="dxa"/>
      <w:shd w:val="clear" w:color="auto" w:fill="003264"/>
      <w:tblCellMar>
        <w:left w:w="1134" w:type="dxa"/>
        <w:right w:w="567" w:type="dxa"/>
      </w:tblCellMar>
      <w:tblLook w:val="04A0" w:firstRow="1" w:lastRow="0" w:firstColumn="1" w:lastColumn="0" w:noHBand="0" w:noVBand="1"/>
    </w:tblPr>
    <w:tblGrid>
      <w:gridCol w:w="6800"/>
      <w:gridCol w:w="6133"/>
    </w:tblGrid>
    <w:tr w:rsidR="00266702" w:rsidRPr="00890F72" w14:paraId="3E548F79" w14:textId="77777777">
      <w:trPr>
        <w:trHeight w:val="1134"/>
      </w:trPr>
      <w:tc>
        <w:tcPr>
          <w:tcW w:w="2629" w:type="pct"/>
          <w:shd w:val="clear" w:color="auto" w:fill="003264"/>
          <w:vAlign w:val="center"/>
        </w:tcPr>
        <w:p w14:paraId="68A92B64" w14:textId="77777777" w:rsidR="00266702" w:rsidRPr="00890F72" w:rsidRDefault="00266702" w:rsidP="00CE45CE">
          <w:pPr>
            <w:tabs>
              <w:tab w:val="left" w:pos="10905"/>
            </w:tabs>
          </w:pPr>
        </w:p>
      </w:tc>
      <w:tc>
        <w:tcPr>
          <w:tcW w:w="2371" w:type="pct"/>
          <w:shd w:val="clear" w:color="auto" w:fill="003264"/>
          <w:vAlign w:val="center"/>
        </w:tcPr>
        <w:p w14:paraId="3CF2813B" w14:textId="77777777" w:rsidR="00266702" w:rsidRPr="00890F72" w:rsidRDefault="001B1587" w:rsidP="00220A6A">
          <w:r>
            <w:rPr>
              <w:noProof/>
              <w:lang w:val="en-US"/>
            </w:rPr>
            <w:drawing>
              <wp:anchor distT="0" distB="0" distL="114300" distR="114300" simplePos="0" relativeHeight="251655168" behindDoc="0" locked="0" layoutInCell="1" allowOverlap="1" wp14:anchorId="5C4BF164" wp14:editId="687864D0">
                <wp:simplePos x="0" y="0"/>
                <wp:positionH relativeFrom="margin">
                  <wp:posOffset>-241300</wp:posOffset>
                </wp:positionH>
                <wp:positionV relativeFrom="paragraph">
                  <wp:posOffset>169545</wp:posOffset>
                </wp:positionV>
                <wp:extent cx="2720975" cy="415290"/>
                <wp:effectExtent l="19050" t="0" r="3175" b="0"/>
                <wp:wrapNone/>
                <wp:docPr id="23" name="Picture 23" descr="LEADing Practice Logo - Standards Development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9" descr="LEADing Practice Logo - Standards Developmen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0975" cy="415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44284"/>
    <w:multiLevelType w:val="hybridMultilevel"/>
    <w:tmpl w:val="EB5A7D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556"/>
    <w:multiLevelType w:val="hybridMultilevel"/>
    <w:tmpl w:val="7096A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F4D08"/>
    <w:multiLevelType w:val="hybridMultilevel"/>
    <w:tmpl w:val="BF8042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D02A2"/>
    <w:multiLevelType w:val="hybridMultilevel"/>
    <w:tmpl w:val="6528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03BDF"/>
    <w:multiLevelType w:val="hybridMultilevel"/>
    <w:tmpl w:val="0FD0F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A231C"/>
    <w:multiLevelType w:val="hybridMultilevel"/>
    <w:tmpl w:val="5F883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14A83"/>
    <w:multiLevelType w:val="hybridMultilevel"/>
    <w:tmpl w:val="A38CC1EA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0E6564D4"/>
    <w:multiLevelType w:val="hybridMultilevel"/>
    <w:tmpl w:val="E216245A"/>
    <w:lvl w:ilvl="0" w:tplc="127EE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646FC"/>
    <w:multiLevelType w:val="hybridMultilevel"/>
    <w:tmpl w:val="9DEE5838"/>
    <w:lvl w:ilvl="0" w:tplc="EA00B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A46EA"/>
    <w:multiLevelType w:val="hybridMultilevel"/>
    <w:tmpl w:val="6FF8FF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729A3"/>
    <w:multiLevelType w:val="hybridMultilevel"/>
    <w:tmpl w:val="AE1AB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22C0C"/>
    <w:multiLevelType w:val="hybridMultilevel"/>
    <w:tmpl w:val="1F66D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83EF5"/>
    <w:multiLevelType w:val="hybridMultilevel"/>
    <w:tmpl w:val="4D38BA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C2A6E"/>
    <w:multiLevelType w:val="hybridMultilevel"/>
    <w:tmpl w:val="FF784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15A5C"/>
    <w:multiLevelType w:val="hybridMultilevel"/>
    <w:tmpl w:val="697EA2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D3230"/>
    <w:multiLevelType w:val="hybridMultilevel"/>
    <w:tmpl w:val="33964EF0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2A7875C0"/>
    <w:multiLevelType w:val="hybridMultilevel"/>
    <w:tmpl w:val="3DB4A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8111A"/>
    <w:multiLevelType w:val="hybridMultilevel"/>
    <w:tmpl w:val="AAE47FC8"/>
    <w:lvl w:ilvl="0" w:tplc="8CD2F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3A2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C8F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63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A83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08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540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E47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A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9C6686"/>
    <w:multiLevelType w:val="hybridMultilevel"/>
    <w:tmpl w:val="DCD8E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F0EA9"/>
    <w:multiLevelType w:val="hybridMultilevel"/>
    <w:tmpl w:val="0A88763E"/>
    <w:lvl w:ilvl="0" w:tplc="7D7A1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4594A"/>
    <w:multiLevelType w:val="hybridMultilevel"/>
    <w:tmpl w:val="494C6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F7E6D"/>
    <w:multiLevelType w:val="hybridMultilevel"/>
    <w:tmpl w:val="016CEABC"/>
    <w:lvl w:ilvl="0" w:tplc="C96251D6">
      <w:start w:val="1"/>
      <w:numFmt w:val="decimal"/>
      <w:lvlText w:val="%1."/>
      <w:lvlJc w:val="left"/>
      <w:pPr>
        <w:ind w:left="10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4CE77577"/>
    <w:multiLevelType w:val="hybridMultilevel"/>
    <w:tmpl w:val="1AEE6042"/>
    <w:lvl w:ilvl="0" w:tplc="45A067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F2CBD"/>
    <w:multiLevelType w:val="hybridMultilevel"/>
    <w:tmpl w:val="1294F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259B6"/>
    <w:multiLevelType w:val="hybridMultilevel"/>
    <w:tmpl w:val="DBC81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5413C"/>
    <w:multiLevelType w:val="hybridMultilevel"/>
    <w:tmpl w:val="C6F43422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5AE95C03"/>
    <w:multiLevelType w:val="hybridMultilevel"/>
    <w:tmpl w:val="35FA308E"/>
    <w:lvl w:ilvl="0" w:tplc="2BACB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2524E"/>
    <w:multiLevelType w:val="hybridMultilevel"/>
    <w:tmpl w:val="746CE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92E7D"/>
    <w:multiLevelType w:val="hybridMultilevel"/>
    <w:tmpl w:val="D26E7744"/>
    <w:lvl w:ilvl="0" w:tplc="6EB8139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335AA"/>
    <w:multiLevelType w:val="hybridMultilevel"/>
    <w:tmpl w:val="DBC22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24770"/>
    <w:multiLevelType w:val="hybridMultilevel"/>
    <w:tmpl w:val="B344E9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67CA6"/>
    <w:multiLevelType w:val="hybridMultilevel"/>
    <w:tmpl w:val="A4F86BAA"/>
    <w:lvl w:ilvl="0" w:tplc="D0A62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422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A2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0C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724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CCA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E0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F29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6B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0"/>
  </w:num>
  <w:num w:numId="5">
    <w:abstractNumId w:val="14"/>
  </w:num>
  <w:num w:numId="6">
    <w:abstractNumId w:val="2"/>
  </w:num>
  <w:num w:numId="7">
    <w:abstractNumId w:val="24"/>
  </w:num>
  <w:num w:numId="8">
    <w:abstractNumId w:val="23"/>
  </w:num>
  <w:num w:numId="9">
    <w:abstractNumId w:val="10"/>
  </w:num>
  <w:num w:numId="10">
    <w:abstractNumId w:val="20"/>
  </w:num>
  <w:num w:numId="11">
    <w:abstractNumId w:val="29"/>
  </w:num>
  <w:num w:numId="12">
    <w:abstractNumId w:val="9"/>
  </w:num>
  <w:num w:numId="13">
    <w:abstractNumId w:val="30"/>
  </w:num>
  <w:num w:numId="14">
    <w:abstractNumId w:val="27"/>
  </w:num>
  <w:num w:numId="15">
    <w:abstractNumId w:val="25"/>
  </w:num>
  <w:num w:numId="16">
    <w:abstractNumId w:val="6"/>
  </w:num>
  <w:num w:numId="17">
    <w:abstractNumId w:val="16"/>
  </w:num>
  <w:num w:numId="18">
    <w:abstractNumId w:val="11"/>
  </w:num>
  <w:num w:numId="19">
    <w:abstractNumId w:val="15"/>
  </w:num>
  <w:num w:numId="20">
    <w:abstractNumId w:val="4"/>
  </w:num>
  <w:num w:numId="21">
    <w:abstractNumId w:val="13"/>
  </w:num>
  <w:num w:numId="22">
    <w:abstractNumId w:val="22"/>
  </w:num>
  <w:num w:numId="23">
    <w:abstractNumId w:val="19"/>
  </w:num>
  <w:num w:numId="24">
    <w:abstractNumId w:val="26"/>
  </w:num>
  <w:num w:numId="25">
    <w:abstractNumId w:val="7"/>
  </w:num>
  <w:num w:numId="26">
    <w:abstractNumId w:val="5"/>
  </w:num>
  <w:num w:numId="27">
    <w:abstractNumId w:val="3"/>
  </w:num>
  <w:num w:numId="28">
    <w:abstractNumId w:val="28"/>
  </w:num>
  <w:num w:numId="29">
    <w:abstractNumId w:val="31"/>
  </w:num>
  <w:num w:numId="30">
    <w:abstractNumId w:val="17"/>
  </w:num>
  <w:num w:numId="31">
    <w:abstractNumId w:val="1"/>
  </w:num>
  <w:num w:numId="32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 strokecolor="#003264">
      <v:fill color="white" color2="#dbe5f1" rotate="t" focus="100%" type="gradient"/>
      <v:stroke color="#003264" weight=".5pt"/>
      <o:colormru v:ext="edit" colors="#254d70,#034d70,#135c88,#00326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04"/>
    <w:rsid w:val="00002E4F"/>
    <w:rsid w:val="000065EA"/>
    <w:rsid w:val="00007EF0"/>
    <w:rsid w:val="00013DB0"/>
    <w:rsid w:val="00026791"/>
    <w:rsid w:val="00040F5B"/>
    <w:rsid w:val="000417F3"/>
    <w:rsid w:val="000438D7"/>
    <w:rsid w:val="0004789A"/>
    <w:rsid w:val="000553A1"/>
    <w:rsid w:val="00060D44"/>
    <w:rsid w:val="000631FE"/>
    <w:rsid w:val="00064363"/>
    <w:rsid w:val="000644BF"/>
    <w:rsid w:val="000678A9"/>
    <w:rsid w:val="000711F8"/>
    <w:rsid w:val="00074867"/>
    <w:rsid w:val="00075749"/>
    <w:rsid w:val="00081CF4"/>
    <w:rsid w:val="00082271"/>
    <w:rsid w:val="00086D11"/>
    <w:rsid w:val="000B2282"/>
    <w:rsid w:val="000B2D7E"/>
    <w:rsid w:val="000B3898"/>
    <w:rsid w:val="000B6175"/>
    <w:rsid w:val="000C3FDF"/>
    <w:rsid w:val="000C44D5"/>
    <w:rsid w:val="000C5455"/>
    <w:rsid w:val="000C560C"/>
    <w:rsid w:val="000C7B09"/>
    <w:rsid w:val="000D7731"/>
    <w:rsid w:val="000D79C6"/>
    <w:rsid w:val="000E2FF2"/>
    <w:rsid w:val="000E3F9A"/>
    <w:rsid w:val="000E55D2"/>
    <w:rsid w:val="000F1F04"/>
    <w:rsid w:val="000F1F6E"/>
    <w:rsid w:val="000F75EA"/>
    <w:rsid w:val="00102BFC"/>
    <w:rsid w:val="0010587F"/>
    <w:rsid w:val="00113D72"/>
    <w:rsid w:val="00121AB2"/>
    <w:rsid w:val="00125BD6"/>
    <w:rsid w:val="0013209E"/>
    <w:rsid w:val="00143CF5"/>
    <w:rsid w:val="001441FE"/>
    <w:rsid w:val="00144A7A"/>
    <w:rsid w:val="00147407"/>
    <w:rsid w:val="00152E2B"/>
    <w:rsid w:val="0015422D"/>
    <w:rsid w:val="0016114F"/>
    <w:rsid w:val="0016119A"/>
    <w:rsid w:val="00184079"/>
    <w:rsid w:val="00193B29"/>
    <w:rsid w:val="00196495"/>
    <w:rsid w:val="001A05BF"/>
    <w:rsid w:val="001A7B45"/>
    <w:rsid w:val="001B0A22"/>
    <w:rsid w:val="001B1587"/>
    <w:rsid w:val="001B7E2F"/>
    <w:rsid w:val="001C28D2"/>
    <w:rsid w:val="001D26EA"/>
    <w:rsid w:val="001D59A6"/>
    <w:rsid w:val="001D786D"/>
    <w:rsid w:val="001E23E2"/>
    <w:rsid w:val="001F32AB"/>
    <w:rsid w:val="001F5EAD"/>
    <w:rsid w:val="001F6D0F"/>
    <w:rsid w:val="00201037"/>
    <w:rsid w:val="00201797"/>
    <w:rsid w:val="002041D6"/>
    <w:rsid w:val="00212311"/>
    <w:rsid w:val="00213E12"/>
    <w:rsid w:val="00214368"/>
    <w:rsid w:val="00220A6A"/>
    <w:rsid w:val="00222073"/>
    <w:rsid w:val="00222077"/>
    <w:rsid w:val="00224E2D"/>
    <w:rsid w:val="00225F95"/>
    <w:rsid w:val="002275EF"/>
    <w:rsid w:val="00240E49"/>
    <w:rsid w:val="002413D9"/>
    <w:rsid w:val="00243D6A"/>
    <w:rsid w:val="00244FE0"/>
    <w:rsid w:val="0024728B"/>
    <w:rsid w:val="00255435"/>
    <w:rsid w:val="002558D3"/>
    <w:rsid w:val="00260B43"/>
    <w:rsid w:val="00263863"/>
    <w:rsid w:val="00266702"/>
    <w:rsid w:val="00266730"/>
    <w:rsid w:val="00275A55"/>
    <w:rsid w:val="00281830"/>
    <w:rsid w:val="00282644"/>
    <w:rsid w:val="002847CC"/>
    <w:rsid w:val="0028492D"/>
    <w:rsid w:val="00287539"/>
    <w:rsid w:val="0028756D"/>
    <w:rsid w:val="00293BA4"/>
    <w:rsid w:val="00296E04"/>
    <w:rsid w:val="002A1F46"/>
    <w:rsid w:val="002A26F4"/>
    <w:rsid w:val="002A5311"/>
    <w:rsid w:val="002A7683"/>
    <w:rsid w:val="002B0483"/>
    <w:rsid w:val="002B2DB3"/>
    <w:rsid w:val="002B3B3A"/>
    <w:rsid w:val="002C1DE4"/>
    <w:rsid w:val="002C34F0"/>
    <w:rsid w:val="002D07DB"/>
    <w:rsid w:val="002D6859"/>
    <w:rsid w:val="002E1939"/>
    <w:rsid w:val="002E7F7C"/>
    <w:rsid w:val="002F6D43"/>
    <w:rsid w:val="002F6D9C"/>
    <w:rsid w:val="002F6F8E"/>
    <w:rsid w:val="0031519B"/>
    <w:rsid w:val="0031678E"/>
    <w:rsid w:val="00322463"/>
    <w:rsid w:val="00324039"/>
    <w:rsid w:val="00327F62"/>
    <w:rsid w:val="00332925"/>
    <w:rsid w:val="00332E66"/>
    <w:rsid w:val="003432E4"/>
    <w:rsid w:val="00343BC2"/>
    <w:rsid w:val="003448B1"/>
    <w:rsid w:val="00350E6F"/>
    <w:rsid w:val="003609CF"/>
    <w:rsid w:val="00363111"/>
    <w:rsid w:val="003637D9"/>
    <w:rsid w:val="003660DA"/>
    <w:rsid w:val="00370A18"/>
    <w:rsid w:val="0037246B"/>
    <w:rsid w:val="003738E4"/>
    <w:rsid w:val="0037753E"/>
    <w:rsid w:val="00380A02"/>
    <w:rsid w:val="003845B5"/>
    <w:rsid w:val="0038530A"/>
    <w:rsid w:val="00385F23"/>
    <w:rsid w:val="003909DC"/>
    <w:rsid w:val="003910CB"/>
    <w:rsid w:val="0039223F"/>
    <w:rsid w:val="00396690"/>
    <w:rsid w:val="003A2DB6"/>
    <w:rsid w:val="003A4973"/>
    <w:rsid w:val="003A4D65"/>
    <w:rsid w:val="003A715C"/>
    <w:rsid w:val="003B1F57"/>
    <w:rsid w:val="003B2474"/>
    <w:rsid w:val="003B3ACE"/>
    <w:rsid w:val="003B44DA"/>
    <w:rsid w:val="003C2CCC"/>
    <w:rsid w:val="003C5D98"/>
    <w:rsid w:val="003C77A2"/>
    <w:rsid w:val="003E15AC"/>
    <w:rsid w:val="003E1EF3"/>
    <w:rsid w:val="003E257A"/>
    <w:rsid w:val="003E3EFE"/>
    <w:rsid w:val="003F0291"/>
    <w:rsid w:val="003F5EF5"/>
    <w:rsid w:val="00402250"/>
    <w:rsid w:val="00423CBF"/>
    <w:rsid w:val="00425B41"/>
    <w:rsid w:val="004312DE"/>
    <w:rsid w:val="00433722"/>
    <w:rsid w:val="00440575"/>
    <w:rsid w:val="00443EE9"/>
    <w:rsid w:val="004449EA"/>
    <w:rsid w:val="00444ED0"/>
    <w:rsid w:val="00452A7A"/>
    <w:rsid w:val="0045316D"/>
    <w:rsid w:val="0045532B"/>
    <w:rsid w:val="004577BB"/>
    <w:rsid w:val="00464BAE"/>
    <w:rsid w:val="0046781C"/>
    <w:rsid w:val="004706E8"/>
    <w:rsid w:val="004714E9"/>
    <w:rsid w:val="0047419D"/>
    <w:rsid w:val="00482CE5"/>
    <w:rsid w:val="004831D7"/>
    <w:rsid w:val="00484615"/>
    <w:rsid w:val="00484961"/>
    <w:rsid w:val="00487650"/>
    <w:rsid w:val="004932FC"/>
    <w:rsid w:val="00493407"/>
    <w:rsid w:val="004935EE"/>
    <w:rsid w:val="00494779"/>
    <w:rsid w:val="00496877"/>
    <w:rsid w:val="004977DB"/>
    <w:rsid w:val="004A2250"/>
    <w:rsid w:val="004B1CE1"/>
    <w:rsid w:val="004B6BAE"/>
    <w:rsid w:val="004C587D"/>
    <w:rsid w:val="004C714F"/>
    <w:rsid w:val="004D1F82"/>
    <w:rsid w:val="004D3A65"/>
    <w:rsid w:val="004E0704"/>
    <w:rsid w:val="004E0B3A"/>
    <w:rsid w:val="004F3A20"/>
    <w:rsid w:val="004F6223"/>
    <w:rsid w:val="004F66AC"/>
    <w:rsid w:val="0050102C"/>
    <w:rsid w:val="005068EF"/>
    <w:rsid w:val="00506ED5"/>
    <w:rsid w:val="00513AC7"/>
    <w:rsid w:val="00516972"/>
    <w:rsid w:val="005244E8"/>
    <w:rsid w:val="00525450"/>
    <w:rsid w:val="005316AA"/>
    <w:rsid w:val="00532BCC"/>
    <w:rsid w:val="0053522C"/>
    <w:rsid w:val="0054066A"/>
    <w:rsid w:val="00543F17"/>
    <w:rsid w:val="00552517"/>
    <w:rsid w:val="00555FAA"/>
    <w:rsid w:val="00557709"/>
    <w:rsid w:val="00573962"/>
    <w:rsid w:val="005828A8"/>
    <w:rsid w:val="00582FF5"/>
    <w:rsid w:val="00583737"/>
    <w:rsid w:val="005878D7"/>
    <w:rsid w:val="00590A2E"/>
    <w:rsid w:val="00593593"/>
    <w:rsid w:val="00595BB1"/>
    <w:rsid w:val="005964CC"/>
    <w:rsid w:val="00597517"/>
    <w:rsid w:val="005A134F"/>
    <w:rsid w:val="005A5EBE"/>
    <w:rsid w:val="005B0E03"/>
    <w:rsid w:val="005B7E2B"/>
    <w:rsid w:val="005D09FB"/>
    <w:rsid w:val="005D2BDC"/>
    <w:rsid w:val="005D355E"/>
    <w:rsid w:val="005D4A2E"/>
    <w:rsid w:val="005D7C65"/>
    <w:rsid w:val="005E0DA2"/>
    <w:rsid w:val="005E652F"/>
    <w:rsid w:val="005F18B2"/>
    <w:rsid w:val="005F2A31"/>
    <w:rsid w:val="006059EA"/>
    <w:rsid w:val="00616E10"/>
    <w:rsid w:val="006306A5"/>
    <w:rsid w:val="0063478C"/>
    <w:rsid w:val="00636612"/>
    <w:rsid w:val="00637BB7"/>
    <w:rsid w:val="006419AD"/>
    <w:rsid w:val="006433DD"/>
    <w:rsid w:val="00644AB6"/>
    <w:rsid w:val="006452A7"/>
    <w:rsid w:val="006463F9"/>
    <w:rsid w:val="00652016"/>
    <w:rsid w:val="0065328D"/>
    <w:rsid w:val="0066718C"/>
    <w:rsid w:val="00676B8B"/>
    <w:rsid w:val="006806F9"/>
    <w:rsid w:val="006818BF"/>
    <w:rsid w:val="00685C28"/>
    <w:rsid w:val="00691EDE"/>
    <w:rsid w:val="0069225E"/>
    <w:rsid w:val="006940A3"/>
    <w:rsid w:val="006A1434"/>
    <w:rsid w:val="006A574A"/>
    <w:rsid w:val="006A62A6"/>
    <w:rsid w:val="006A75D3"/>
    <w:rsid w:val="006A7650"/>
    <w:rsid w:val="006B07C3"/>
    <w:rsid w:val="006B0D79"/>
    <w:rsid w:val="006B2475"/>
    <w:rsid w:val="006B3498"/>
    <w:rsid w:val="006B74C6"/>
    <w:rsid w:val="006C00A7"/>
    <w:rsid w:val="006C17D0"/>
    <w:rsid w:val="006C2889"/>
    <w:rsid w:val="006C63DF"/>
    <w:rsid w:val="006C6ABD"/>
    <w:rsid w:val="006C6C86"/>
    <w:rsid w:val="006C7D70"/>
    <w:rsid w:val="006D3295"/>
    <w:rsid w:val="006D620D"/>
    <w:rsid w:val="006D71BB"/>
    <w:rsid w:val="006D763A"/>
    <w:rsid w:val="006E10F2"/>
    <w:rsid w:val="006E269E"/>
    <w:rsid w:val="006E7665"/>
    <w:rsid w:val="006F07F5"/>
    <w:rsid w:val="006F33B0"/>
    <w:rsid w:val="006F4695"/>
    <w:rsid w:val="007012AD"/>
    <w:rsid w:val="007038A3"/>
    <w:rsid w:val="007117E0"/>
    <w:rsid w:val="00711F82"/>
    <w:rsid w:val="00723261"/>
    <w:rsid w:val="00731610"/>
    <w:rsid w:val="00732127"/>
    <w:rsid w:val="00732EDC"/>
    <w:rsid w:val="007343EB"/>
    <w:rsid w:val="007409F2"/>
    <w:rsid w:val="00740A64"/>
    <w:rsid w:val="00743B3C"/>
    <w:rsid w:val="00745639"/>
    <w:rsid w:val="00746C70"/>
    <w:rsid w:val="00751181"/>
    <w:rsid w:val="007572D2"/>
    <w:rsid w:val="00763A07"/>
    <w:rsid w:val="0078106C"/>
    <w:rsid w:val="0078136D"/>
    <w:rsid w:val="00781F94"/>
    <w:rsid w:val="00787FDC"/>
    <w:rsid w:val="007917CC"/>
    <w:rsid w:val="00792351"/>
    <w:rsid w:val="007956F0"/>
    <w:rsid w:val="007A25FB"/>
    <w:rsid w:val="007B2F9C"/>
    <w:rsid w:val="007C0FEF"/>
    <w:rsid w:val="007C4016"/>
    <w:rsid w:val="007C60BB"/>
    <w:rsid w:val="007D075C"/>
    <w:rsid w:val="007D179C"/>
    <w:rsid w:val="007D57E6"/>
    <w:rsid w:val="007D699A"/>
    <w:rsid w:val="007E51BC"/>
    <w:rsid w:val="007E65E0"/>
    <w:rsid w:val="007F2040"/>
    <w:rsid w:val="007F40D6"/>
    <w:rsid w:val="007F4145"/>
    <w:rsid w:val="007F65D2"/>
    <w:rsid w:val="007F7A0F"/>
    <w:rsid w:val="0080034D"/>
    <w:rsid w:val="00802C9F"/>
    <w:rsid w:val="00806D74"/>
    <w:rsid w:val="00806E20"/>
    <w:rsid w:val="008166F6"/>
    <w:rsid w:val="00821A85"/>
    <w:rsid w:val="00823E26"/>
    <w:rsid w:val="008259D4"/>
    <w:rsid w:val="0082664F"/>
    <w:rsid w:val="00830E37"/>
    <w:rsid w:val="00833998"/>
    <w:rsid w:val="00835949"/>
    <w:rsid w:val="00842645"/>
    <w:rsid w:val="008543DE"/>
    <w:rsid w:val="00861A26"/>
    <w:rsid w:val="00864D8D"/>
    <w:rsid w:val="00866E31"/>
    <w:rsid w:val="00872D9E"/>
    <w:rsid w:val="00876B42"/>
    <w:rsid w:val="008774BC"/>
    <w:rsid w:val="00881009"/>
    <w:rsid w:val="0088427F"/>
    <w:rsid w:val="00890F72"/>
    <w:rsid w:val="008918B0"/>
    <w:rsid w:val="00892A30"/>
    <w:rsid w:val="008965E6"/>
    <w:rsid w:val="00897204"/>
    <w:rsid w:val="00897220"/>
    <w:rsid w:val="008A2586"/>
    <w:rsid w:val="008A7BB2"/>
    <w:rsid w:val="008B0F58"/>
    <w:rsid w:val="008B1CAC"/>
    <w:rsid w:val="008B360A"/>
    <w:rsid w:val="008B7FBC"/>
    <w:rsid w:val="008C2E1A"/>
    <w:rsid w:val="008C3F4A"/>
    <w:rsid w:val="008C4FF9"/>
    <w:rsid w:val="008C50C1"/>
    <w:rsid w:val="008D7056"/>
    <w:rsid w:val="008E5066"/>
    <w:rsid w:val="008E64D8"/>
    <w:rsid w:val="008F0B29"/>
    <w:rsid w:val="008F1AA2"/>
    <w:rsid w:val="008F6CB2"/>
    <w:rsid w:val="008F7BFE"/>
    <w:rsid w:val="009020CD"/>
    <w:rsid w:val="00902F01"/>
    <w:rsid w:val="0092108A"/>
    <w:rsid w:val="0092128F"/>
    <w:rsid w:val="009224CB"/>
    <w:rsid w:val="009268DB"/>
    <w:rsid w:val="00930AE4"/>
    <w:rsid w:val="00935478"/>
    <w:rsid w:val="00936560"/>
    <w:rsid w:val="00937EAE"/>
    <w:rsid w:val="00942F06"/>
    <w:rsid w:val="009451AD"/>
    <w:rsid w:val="00953D4F"/>
    <w:rsid w:val="00966B04"/>
    <w:rsid w:val="009675F6"/>
    <w:rsid w:val="0097076F"/>
    <w:rsid w:val="00972EB7"/>
    <w:rsid w:val="00976417"/>
    <w:rsid w:val="00976F4A"/>
    <w:rsid w:val="00977FA4"/>
    <w:rsid w:val="00981308"/>
    <w:rsid w:val="00991069"/>
    <w:rsid w:val="009915EB"/>
    <w:rsid w:val="009948D7"/>
    <w:rsid w:val="009A2643"/>
    <w:rsid w:val="009A4DBF"/>
    <w:rsid w:val="009A5914"/>
    <w:rsid w:val="009B26D5"/>
    <w:rsid w:val="009B6055"/>
    <w:rsid w:val="009B69EF"/>
    <w:rsid w:val="009D1A62"/>
    <w:rsid w:val="009D5E3C"/>
    <w:rsid w:val="009D78D1"/>
    <w:rsid w:val="009E3E14"/>
    <w:rsid w:val="009E4795"/>
    <w:rsid w:val="009E5DB6"/>
    <w:rsid w:val="009F64A4"/>
    <w:rsid w:val="009F6C42"/>
    <w:rsid w:val="009F6DF4"/>
    <w:rsid w:val="00A03FB5"/>
    <w:rsid w:val="00A07EA9"/>
    <w:rsid w:val="00A12FFB"/>
    <w:rsid w:val="00A176A3"/>
    <w:rsid w:val="00A20DA9"/>
    <w:rsid w:val="00A223F6"/>
    <w:rsid w:val="00A22624"/>
    <w:rsid w:val="00A2627C"/>
    <w:rsid w:val="00A30B3E"/>
    <w:rsid w:val="00A31C97"/>
    <w:rsid w:val="00A367DF"/>
    <w:rsid w:val="00A47B81"/>
    <w:rsid w:val="00A50830"/>
    <w:rsid w:val="00A5690C"/>
    <w:rsid w:val="00A56DEA"/>
    <w:rsid w:val="00A6011E"/>
    <w:rsid w:val="00A6742E"/>
    <w:rsid w:val="00A7475C"/>
    <w:rsid w:val="00A74F08"/>
    <w:rsid w:val="00A755B7"/>
    <w:rsid w:val="00A83F1C"/>
    <w:rsid w:val="00A84224"/>
    <w:rsid w:val="00A87FD2"/>
    <w:rsid w:val="00A91939"/>
    <w:rsid w:val="00A949B6"/>
    <w:rsid w:val="00A94B4E"/>
    <w:rsid w:val="00AA0AB5"/>
    <w:rsid w:val="00AA18AB"/>
    <w:rsid w:val="00AA3893"/>
    <w:rsid w:val="00AA3D7F"/>
    <w:rsid w:val="00AB4955"/>
    <w:rsid w:val="00AB49FE"/>
    <w:rsid w:val="00AB58D3"/>
    <w:rsid w:val="00AB6FE6"/>
    <w:rsid w:val="00AD2E89"/>
    <w:rsid w:val="00AD359D"/>
    <w:rsid w:val="00AE1C53"/>
    <w:rsid w:val="00AE2717"/>
    <w:rsid w:val="00AE2922"/>
    <w:rsid w:val="00AE4DD9"/>
    <w:rsid w:val="00AF4123"/>
    <w:rsid w:val="00B011D6"/>
    <w:rsid w:val="00B10C28"/>
    <w:rsid w:val="00B1782A"/>
    <w:rsid w:val="00B22640"/>
    <w:rsid w:val="00B23009"/>
    <w:rsid w:val="00B2708D"/>
    <w:rsid w:val="00B33146"/>
    <w:rsid w:val="00B34887"/>
    <w:rsid w:val="00B37918"/>
    <w:rsid w:val="00B37B04"/>
    <w:rsid w:val="00B41D39"/>
    <w:rsid w:val="00B41FAE"/>
    <w:rsid w:val="00B42FBA"/>
    <w:rsid w:val="00B45980"/>
    <w:rsid w:val="00B461C1"/>
    <w:rsid w:val="00B526F0"/>
    <w:rsid w:val="00B53CF6"/>
    <w:rsid w:val="00B542D1"/>
    <w:rsid w:val="00B56C61"/>
    <w:rsid w:val="00B6059D"/>
    <w:rsid w:val="00B614E8"/>
    <w:rsid w:val="00B640B9"/>
    <w:rsid w:val="00B66704"/>
    <w:rsid w:val="00B745DB"/>
    <w:rsid w:val="00B74660"/>
    <w:rsid w:val="00B775AE"/>
    <w:rsid w:val="00B80B9B"/>
    <w:rsid w:val="00B818CF"/>
    <w:rsid w:val="00B93E4F"/>
    <w:rsid w:val="00B9496E"/>
    <w:rsid w:val="00BA3945"/>
    <w:rsid w:val="00BA628C"/>
    <w:rsid w:val="00BB18C6"/>
    <w:rsid w:val="00BB26EB"/>
    <w:rsid w:val="00BB2C1C"/>
    <w:rsid w:val="00BB5608"/>
    <w:rsid w:val="00BC0667"/>
    <w:rsid w:val="00BC5A6F"/>
    <w:rsid w:val="00BD0D46"/>
    <w:rsid w:val="00BD6274"/>
    <w:rsid w:val="00BE5297"/>
    <w:rsid w:val="00BF06FD"/>
    <w:rsid w:val="00BF52E7"/>
    <w:rsid w:val="00C011BB"/>
    <w:rsid w:val="00C0150C"/>
    <w:rsid w:val="00C02346"/>
    <w:rsid w:val="00C0365A"/>
    <w:rsid w:val="00C13277"/>
    <w:rsid w:val="00C156F1"/>
    <w:rsid w:val="00C222B6"/>
    <w:rsid w:val="00C25EB8"/>
    <w:rsid w:val="00C27234"/>
    <w:rsid w:val="00C30DD3"/>
    <w:rsid w:val="00C31512"/>
    <w:rsid w:val="00C350C1"/>
    <w:rsid w:val="00C41105"/>
    <w:rsid w:val="00C468A9"/>
    <w:rsid w:val="00C5073B"/>
    <w:rsid w:val="00C52015"/>
    <w:rsid w:val="00C5294C"/>
    <w:rsid w:val="00C55DAF"/>
    <w:rsid w:val="00C56972"/>
    <w:rsid w:val="00C73617"/>
    <w:rsid w:val="00C7431D"/>
    <w:rsid w:val="00C75D49"/>
    <w:rsid w:val="00C863BF"/>
    <w:rsid w:val="00C86C67"/>
    <w:rsid w:val="00C93A82"/>
    <w:rsid w:val="00C940D6"/>
    <w:rsid w:val="00C94182"/>
    <w:rsid w:val="00C948DC"/>
    <w:rsid w:val="00CA51BD"/>
    <w:rsid w:val="00CA5429"/>
    <w:rsid w:val="00CA5B4D"/>
    <w:rsid w:val="00CB005B"/>
    <w:rsid w:val="00CB3CD4"/>
    <w:rsid w:val="00CB7B6D"/>
    <w:rsid w:val="00CC6D67"/>
    <w:rsid w:val="00CD0463"/>
    <w:rsid w:val="00CD1A21"/>
    <w:rsid w:val="00CD2C2B"/>
    <w:rsid w:val="00CD356E"/>
    <w:rsid w:val="00CD5EFC"/>
    <w:rsid w:val="00CE3D41"/>
    <w:rsid w:val="00CE45CE"/>
    <w:rsid w:val="00CE53C0"/>
    <w:rsid w:val="00CF111D"/>
    <w:rsid w:val="00D00B66"/>
    <w:rsid w:val="00D017E3"/>
    <w:rsid w:val="00D02224"/>
    <w:rsid w:val="00D05920"/>
    <w:rsid w:val="00D16C47"/>
    <w:rsid w:val="00D26239"/>
    <w:rsid w:val="00D26979"/>
    <w:rsid w:val="00D278CB"/>
    <w:rsid w:val="00D348D9"/>
    <w:rsid w:val="00D36439"/>
    <w:rsid w:val="00D40D75"/>
    <w:rsid w:val="00D41314"/>
    <w:rsid w:val="00D42296"/>
    <w:rsid w:val="00D4414E"/>
    <w:rsid w:val="00D44E4B"/>
    <w:rsid w:val="00D46B54"/>
    <w:rsid w:val="00D51E7C"/>
    <w:rsid w:val="00D569DE"/>
    <w:rsid w:val="00D6056B"/>
    <w:rsid w:val="00D60A3E"/>
    <w:rsid w:val="00D71472"/>
    <w:rsid w:val="00D72166"/>
    <w:rsid w:val="00D7444E"/>
    <w:rsid w:val="00D819E4"/>
    <w:rsid w:val="00D820C9"/>
    <w:rsid w:val="00D82234"/>
    <w:rsid w:val="00D8652A"/>
    <w:rsid w:val="00D9663F"/>
    <w:rsid w:val="00D9758B"/>
    <w:rsid w:val="00DA1948"/>
    <w:rsid w:val="00DA2424"/>
    <w:rsid w:val="00DA280C"/>
    <w:rsid w:val="00DB176D"/>
    <w:rsid w:val="00DB3CF5"/>
    <w:rsid w:val="00DB6019"/>
    <w:rsid w:val="00DD10DD"/>
    <w:rsid w:val="00DE247A"/>
    <w:rsid w:val="00DE59CA"/>
    <w:rsid w:val="00DF442B"/>
    <w:rsid w:val="00DF58C6"/>
    <w:rsid w:val="00E00B3B"/>
    <w:rsid w:val="00E00E8F"/>
    <w:rsid w:val="00E03169"/>
    <w:rsid w:val="00E1025A"/>
    <w:rsid w:val="00E14237"/>
    <w:rsid w:val="00E14FF5"/>
    <w:rsid w:val="00E15402"/>
    <w:rsid w:val="00E16B4E"/>
    <w:rsid w:val="00E20775"/>
    <w:rsid w:val="00E22CE0"/>
    <w:rsid w:val="00E22FEE"/>
    <w:rsid w:val="00E2451A"/>
    <w:rsid w:val="00E274C4"/>
    <w:rsid w:val="00E308F7"/>
    <w:rsid w:val="00E34807"/>
    <w:rsid w:val="00E3618F"/>
    <w:rsid w:val="00E37A6A"/>
    <w:rsid w:val="00E42377"/>
    <w:rsid w:val="00E51ED6"/>
    <w:rsid w:val="00E51F93"/>
    <w:rsid w:val="00E53B04"/>
    <w:rsid w:val="00E53D32"/>
    <w:rsid w:val="00E633FE"/>
    <w:rsid w:val="00E6426B"/>
    <w:rsid w:val="00E67608"/>
    <w:rsid w:val="00E812F3"/>
    <w:rsid w:val="00E84368"/>
    <w:rsid w:val="00E87960"/>
    <w:rsid w:val="00E91A70"/>
    <w:rsid w:val="00E91CC3"/>
    <w:rsid w:val="00E93B0A"/>
    <w:rsid w:val="00E942EF"/>
    <w:rsid w:val="00E97FF6"/>
    <w:rsid w:val="00EA17E3"/>
    <w:rsid w:val="00EA32A7"/>
    <w:rsid w:val="00EB182B"/>
    <w:rsid w:val="00EB1FAA"/>
    <w:rsid w:val="00ED2727"/>
    <w:rsid w:val="00ED2AFA"/>
    <w:rsid w:val="00EE0AE5"/>
    <w:rsid w:val="00EE4CD0"/>
    <w:rsid w:val="00EE72C6"/>
    <w:rsid w:val="00EF5A9A"/>
    <w:rsid w:val="00EF6597"/>
    <w:rsid w:val="00EF7039"/>
    <w:rsid w:val="00F02282"/>
    <w:rsid w:val="00F02B5A"/>
    <w:rsid w:val="00F13594"/>
    <w:rsid w:val="00F15FA7"/>
    <w:rsid w:val="00F16709"/>
    <w:rsid w:val="00F24671"/>
    <w:rsid w:val="00F25310"/>
    <w:rsid w:val="00F3299D"/>
    <w:rsid w:val="00F36784"/>
    <w:rsid w:val="00F371AE"/>
    <w:rsid w:val="00F446B2"/>
    <w:rsid w:val="00F51F89"/>
    <w:rsid w:val="00F520A5"/>
    <w:rsid w:val="00F6190A"/>
    <w:rsid w:val="00F61BC4"/>
    <w:rsid w:val="00F660E0"/>
    <w:rsid w:val="00F73ACD"/>
    <w:rsid w:val="00F76199"/>
    <w:rsid w:val="00F7782A"/>
    <w:rsid w:val="00F77B61"/>
    <w:rsid w:val="00F81DB4"/>
    <w:rsid w:val="00F928AF"/>
    <w:rsid w:val="00F963E3"/>
    <w:rsid w:val="00F96515"/>
    <w:rsid w:val="00FA3CEB"/>
    <w:rsid w:val="00FA5A38"/>
    <w:rsid w:val="00FA72DE"/>
    <w:rsid w:val="00FA768E"/>
    <w:rsid w:val="00FA7C6E"/>
    <w:rsid w:val="00FB1B6A"/>
    <w:rsid w:val="00FB39B8"/>
    <w:rsid w:val="00FB4982"/>
    <w:rsid w:val="00FB5B66"/>
    <w:rsid w:val="00FB612E"/>
    <w:rsid w:val="00FB6FBC"/>
    <w:rsid w:val="00FC3D6A"/>
    <w:rsid w:val="00FD17DA"/>
    <w:rsid w:val="00FF5143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#003264">
      <v:fill color="white" color2="#dbe5f1" rotate="t" focus="100%" type="gradient"/>
      <v:stroke color="#003264" weight=".5pt"/>
      <o:colormru v:ext="edit" colors="#254d70,#034d70,#135c88,#003264"/>
    </o:shapedefaults>
    <o:shapelayout v:ext="edit">
      <o:idmap v:ext="edit" data="1"/>
    </o:shapelayout>
  </w:shapeDefaults>
  <w:decimalSymbol w:val=","/>
  <w:listSeparator w:val=";"/>
  <w14:docId w14:val="5EE0C8EA"/>
  <w15:docId w15:val="{50A17675-472A-4CB4-85D3-632F5033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27F"/>
    <w:pPr>
      <w:spacing w:before="240" w:after="240"/>
    </w:pPr>
    <w:rPr>
      <w:rFonts w:ascii="Cambria" w:hAnsi="Cambria"/>
      <w:color w:val="000000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41314"/>
    <w:pPr>
      <w:keepNext/>
      <w:spacing w:before="360" w:after="180" w:line="360" w:lineRule="auto"/>
      <w:outlineLvl w:val="0"/>
    </w:pPr>
    <w:rPr>
      <w:rFonts w:asciiTheme="majorHAnsi" w:eastAsia="+mj-ea" w:hAnsiTheme="majorHAnsi" w:cs="Helvetica"/>
      <w:b/>
      <w:bCs/>
      <w:color w:val="333333"/>
      <w:kern w:val="32"/>
      <w:sz w:val="48"/>
      <w:szCs w:val="24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AA3893"/>
    <w:pPr>
      <w:spacing w:after="120"/>
      <w:outlineLvl w:val="1"/>
    </w:pPr>
    <w:rPr>
      <w:bCs w:val="0"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365A"/>
    <w:pPr>
      <w:keepNext/>
      <w:keepLines/>
      <w:spacing w:before="280"/>
      <w:outlineLvl w:val="2"/>
    </w:pPr>
    <w:rPr>
      <w:rFonts w:asciiTheme="majorHAnsi" w:eastAsia="+mj-ea" w:hAnsiTheme="majorHAnsi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8B2"/>
    <w:pPr>
      <w:spacing w:after="0"/>
    </w:pPr>
    <w:rPr>
      <w:rFonts w:ascii="Tahoma" w:hAnsi="Tahoma"/>
      <w:color w:val="auto"/>
      <w:sz w:val="16"/>
      <w:szCs w:val="16"/>
    </w:rPr>
  </w:style>
  <w:style w:type="character" w:customStyle="1" w:styleId="MarkeringsbobletekstTegn">
    <w:name w:val="Markeringsbobletekst Tegn"/>
    <w:basedOn w:val="DefaultParagraphFont"/>
    <w:uiPriority w:val="99"/>
    <w:semiHidden/>
    <w:rsid w:val="00ED3D53"/>
    <w:rPr>
      <w:rFonts w:ascii="Lucida Grande" w:hAnsi="Lucida Grande"/>
      <w:sz w:val="18"/>
      <w:szCs w:val="18"/>
    </w:rPr>
  </w:style>
  <w:style w:type="paragraph" w:styleId="NoSpacing">
    <w:name w:val="No Spacing"/>
    <w:link w:val="NoSpacingChar"/>
    <w:autoRedefine/>
    <w:uiPriority w:val="1"/>
    <w:qFormat/>
    <w:rsid w:val="00543F17"/>
    <w:rPr>
      <w:rFonts w:eastAsia="Times New Roman"/>
      <w:bCs/>
      <w:iCs/>
      <w:noProof/>
      <w:color w:val="000000"/>
      <w:sz w:val="48"/>
      <w:szCs w:val="4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F18B2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18B2"/>
  </w:style>
  <w:style w:type="paragraph" w:styleId="Footer">
    <w:name w:val="footer"/>
    <w:basedOn w:val="Normal"/>
    <w:link w:val="FooterChar"/>
    <w:uiPriority w:val="99"/>
    <w:unhideWhenUsed/>
    <w:rsid w:val="005F18B2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18B2"/>
  </w:style>
  <w:style w:type="character" w:customStyle="1" w:styleId="BalloonTextChar">
    <w:name w:val="Balloon Text Char"/>
    <w:link w:val="BalloonText"/>
    <w:uiPriority w:val="99"/>
    <w:semiHidden/>
    <w:rsid w:val="005F18B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5F18B2"/>
    <w:rPr>
      <w:color w:val="808080"/>
    </w:rPr>
  </w:style>
  <w:style w:type="character" w:styleId="Hyperlink">
    <w:name w:val="Hyperlink"/>
    <w:uiPriority w:val="99"/>
    <w:unhideWhenUsed/>
    <w:rsid w:val="00751181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543F17"/>
    <w:rPr>
      <w:rFonts w:eastAsia="Times New Roman"/>
      <w:bCs/>
      <w:iCs/>
      <w:noProof/>
      <w:color w:val="000000"/>
      <w:sz w:val="48"/>
      <w:szCs w:val="48"/>
      <w:lang w:val="en-US" w:eastAsia="en-US" w:bidi="ar-SA"/>
    </w:rPr>
  </w:style>
  <w:style w:type="table" w:styleId="TableGrid">
    <w:name w:val="Table Grid"/>
    <w:basedOn w:val="TableNormal"/>
    <w:uiPriority w:val="59"/>
    <w:rsid w:val="005D3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DB3CF5"/>
    <w:pPr>
      <w:numPr>
        <w:numId w:val="28"/>
      </w:numPr>
      <w:contextualSpacing/>
    </w:pPr>
    <w:rPr>
      <w:rFonts w:asciiTheme="majorHAnsi" w:hAnsiTheme="majorHAnsi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4867"/>
    <w:pPr>
      <w:spacing w:after="60"/>
      <w:jc w:val="center"/>
      <w:outlineLvl w:val="0"/>
    </w:pPr>
    <w:rPr>
      <w:rFonts w:eastAsia="Times New Roman"/>
      <w:b/>
      <w:bCs/>
      <w:noProof/>
      <w:kern w:val="28"/>
      <w:sz w:val="96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74867"/>
    <w:rPr>
      <w:rFonts w:ascii="Cambria" w:eastAsia="Times New Roman" w:hAnsi="Cambria"/>
      <w:b/>
      <w:bCs/>
      <w:noProof/>
      <w:color w:val="000000"/>
      <w:kern w:val="28"/>
      <w:sz w:val="96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74867"/>
    <w:pPr>
      <w:jc w:val="center"/>
    </w:pPr>
    <w:rPr>
      <w:rFonts w:eastAsia="Times New Roman"/>
      <w:color w:val="595959" w:themeColor="text1" w:themeTint="A6"/>
      <w:sz w:val="3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74867"/>
    <w:rPr>
      <w:rFonts w:ascii="Cambria" w:eastAsia="Times New Roman" w:hAnsi="Cambria"/>
      <w:color w:val="595959" w:themeColor="text1" w:themeTint="A6"/>
      <w:sz w:val="36"/>
      <w:szCs w:val="24"/>
      <w:lang w:val="en-US" w:eastAsia="en-US"/>
    </w:rPr>
  </w:style>
  <w:style w:type="character" w:styleId="SubtleEmphasis">
    <w:name w:val="Subtle Emphasis"/>
    <w:aliases w:val="Author"/>
    <w:basedOn w:val="DefaultParagraphFont"/>
    <w:uiPriority w:val="19"/>
    <w:qFormat/>
    <w:rsid w:val="004F6223"/>
    <w:rPr>
      <w:rFonts w:ascii="Cambria" w:hAnsi="Cambria"/>
      <w:iCs/>
      <w:dstrike w:val="0"/>
      <w:color w:val="000000"/>
      <w:sz w:val="20"/>
      <w:vertAlign w:val="baseline"/>
    </w:rPr>
  </w:style>
  <w:style w:type="character" w:styleId="Emphasis">
    <w:name w:val="Emphasis"/>
    <w:aliases w:val="Website"/>
    <w:basedOn w:val="DefaultParagraphFont"/>
    <w:uiPriority w:val="20"/>
    <w:qFormat/>
    <w:rsid w:val="009D78D1"/>
    <w:rPr>
      <w:rFonts w:ascii="Cambria" w:hAnsi="Cambria"/>
      <w:iCs/>
      <w:dstrike w:val="0"/>
      <w:spacing w:val="20"/>
      <w:w w:val="100"/>
      <w:kern w:val="18"/>
      <w:position w:val="0"/>
      <w:sz w:val="20"/>
      <w:u w:val="none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sid w:val="00D41314"/>
    <w:rPr>
      <w:rFonts w:asciiTheme="majorHAnsi" w:eastAsia="+mj-ea" w:hAnsiTheme="majorHAnsi" w:cs="Helvetica"/>
      <w:b/>
      <w:bCs/>
      <w:color w:val="333333"/>
      <w:kern w:val="32"/>
      <w:sz w:val="48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A3893"/>
    <w:rPr>
      <w:rFonts w:ascii="Cambria" w:eastAsia="+mj-ea" w:hAnsi="Cambria"/>
      <w:b/>
      <w:iCs/>
      <w:color w:val="000000"/>
      <w:kern w:val="32"/>
      <w:sz w:val="36"/>
      <w:szCs w:val="28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881009"/>
    <w:rPr>
      <w:rFonts w:ascii="Cambria" w:hAnsi="Cambria"/>
      <w:bCs/>
      <w:iCs/>
      <w:color w:val="000000"/>
      <w:sz w:val="18"/>
    </w:rPr>
  </w:style>
  <w:style w:type="character" w:styleId="SubtleReference">
    <w:name w:val="Subtle Reference"/>
    <w:basedOn w:val="DefaultParagraphFont"/>
    <w:uiPriority w:val="31"/>
    <w:qFormat/>
    <w:rsid w:val="009D78D1"/>
    <w:rPr>
      <w:smallCaps/>
      <w:color w:val="C0504D"/>
      <w:u w:val="single"/>
    </w:rPr>
  </w:style>
  <w:style w:type="character" w:styleId="Strong">
    <w:name w:val="Strong"/>
    <w:basedOn w:val="DefaultParagraphFont"/>
    <w:uiPriority w:val="22"/>
    <w:qFormat/>
    <w:rsid w:val="009D78D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0365A"/>
    <w:rPr>
      <w:rFonts w:asciiTheme="majorHAnsi" w:eastAsia="+mj-ea" w:hAnsiTheme="majorHAnsi" w:cstheme="majorBidi"/>
      <w:b/>
      <w:color w:val="000000" w:themeColor="text1"/>
      <w:sz w:val="28"/>
      <w:szCs w:val="24"/>
      <w:lang w:eastAsia="en-US"/>
    </w:rPr>
  </w:style>
  <w:style w:type="paragraph" w:customStyle="1" w:styleId="l0">
    <w:name w:val="l0"/>
    <w:basedOn w:val="Normal"/>
    <w:rsid w:val="007F4145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val="en-US"/>
    </w:rPr>
  </w:style>
  <w:style w:type="paragraph" w:customStyle="1" w:styleId="l1">
    <w:name w:val="l1"/>
    <w:basedOn w:val="Normal"/>
    <w:rsid w:val="007F4145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val="en-US"/>
    </w:rPr>
  </w:style>
  <w:style w:type="paragraph" w:customStyle="1" w:styleId="numbered">
    <w:name w:val="numbered"/>
    <w:basedOn w:val="Normal"/>
    <w:rsid w:val="007F4145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val="en-US"/>
    </w:rPr>
  </w:style>
  <w:style w:type="paragraph" w:customStyle="1" w:styleId="l4">
    <w:name w:val="l4"/>
    <w:basedOn w:val="Normal"/>
    <w:rsid w:val="007F4145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val="en-US"/>
    </w:rPr>
  </w:style>
  <w:style w:type="character" w:customStyle="1" w:styleId="wdstop">
    <w:name w:val="wdstop"/>
    <w:basedOn w:val="DefaultParagraphFont"/>
    <w:rsid w:val="007F4145"/>
  </w:style>
  <w:style w:type="paragraph" w:customStyle="1" w:styleId="l2">
    <w:name w:val="l2"/>
    <w:basedOn w:val="Normal"/>
    <w:rsid w:val="007F4145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85C28"/>
    <w:rPr>
      <w:rFonts w:ascii="Times New Roman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D359D"/>
    <w:pPr>
      <w:keepLines/>
      <w:spacing w:before="240" w:after="0" w:line="259" w:lineRule="auto"/>
      <w:outlineLvl w:val="9"/>
    </w:pPr>
    <w:rPr>
      <w:rFonts w:eastAsiaTheme="majorEastAsia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D35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D35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D359D"/>
    <w:pPr>
      <w:spacing w:after="100"/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350E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40B9"/>
    <w:rPr>
      <w:color w:val="800080" w:themeColor="followedHyperlink"/>
      <w:u w:val="single"/>
    </w:rPr>
  </w:style>
  <w:style w:type="table" w:styleId="GridTable1Light">
    <w:name w:val="Grid Table 1 Light"/>
    <w:basedOn w:val="TableNormal"/>
    <w:uiPriority w:val="46"/>
    <w:rsid w:val="00E14FF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E14FF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3114">
          <w:marLeft w:val="2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898">
          <w:marLeft w:val="2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6162">
          <w:marLeft w:val="2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064">
          <w:marLeft w:val="2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341">
          <w:marLeft w:val="2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612">
          <w:marLeft w:val="2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00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6970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075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442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208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041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823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o@leadingpractic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C269D-03D0-48A2-A0A5-3B30D596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LEADing Practice Enterprise Standard</vt:lpstr>
    </vt:vector>
  </TitlesOfParts>
  <Manager>Prof. Mark von Rosing &amp; Henrik von Scheel</Manager>
  <Company>LEADing Practice ApS</Company>
  <LinksUpToDate>false</LinksUpToDate>
  <CharactersWithSpaces>1551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LEADing Practice Enterprise Standard</dc:title>
  <dc:subject>LEADing Practice Reference Content</dc:subject>
  <dc:creator>Prof Mark von Rosing &amp; Henrik von Scheel</dc:creator>
  <cp:keywords/>
  <dc:description>© Copyright note on Intellectual Property: All rights reserved.  All information and materials contained in the LEAD Reference Content and standards is Intellectual Capital &amp; Intellectual Property of LEADing Practice ApS and limitations apply to the reuse</dc:description>
  <cp:lastModifiedBy>Ulrik Foldager</cp:lastModifiedBy>
  <cp:revision>3</cp:revision>
  <dcterms:created xsi:type="dcterms:W3CDTF">2021-02-08T10:22:00Z</dcterms:created>
  <dcterms:modified xsi:type="dcterms:W3CDTF">2021-02-08T10:24:00Z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AdHocReviewCycleID">
    <vt:i4>-511436258</vt:i4>
  </property>
  <property fmtid="{D5CDD505-2E9C-101B-9397-08002B2CF9AE}" pid="4" name="_NewReviewCycle">
    <vt:lpwstr/>
  </property>
  <property fmtid="{D5CDD505-2E9C-101B-9397-08002B2CF9AE}" pid="5" name="_EmailSubject">
    <vt:lpwstr>fix template</vt:lpwstr>
  </property>
  <property fmtid="{D5CDD505-2E9C-101B-9397-08002B2CF9AE}" pid="6" name="_AuthorEmail">
    <vt:lpwstr>mvr@leadingpractice.com</vt:lpwstr>
  </property>
  <property fmtid="{D5CDD505-2E9C-101B-9397-08002B2CF9AE}" pid="7" name="_AuthorEmailDisplayName">
    <vt:lpwstr>Mark von Rosing</vt:lpwstr>
  </property>
  <property fmtid="{D5CDD505-2E9C-101B-9397-08002B2CF9AE}" pid="8" name="_ReviewingToolsShownOnce">
    <vt:lpwstr/>
  </property>
</Properties>
</file>